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03-06/2021/5415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1CCAAF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03-06/2021/5415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751A2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2021-12-01T07:33:00Z</dcterms:modified>
</cp:coreProperties>
</file>